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9E" w:rsidRDefault="003665CA">
      <w:pPr>
        <w:spacing w:afterLines="100" w:after="435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附件</w:t>
      </w:r>
      <w:r w:rsidR="00DE7D12">
        <w:rPr>
          <w:rFonts w:ascii="黑体" w:eastAsia="黑体" w:hAnsi="黑体" w:hint="eastAsia"/>
          <w:sz w:val="48"/>
          <w:szCs w:val="48"/>
        </w:rPr>
        <w:t xml:space="preserve">2   </w:t>
      </w:r>
      <w:bookmarkStart w:id="0" w:name="_GoBack"/>
      <w:bookmarkEnd w:id="0"/>
      <w:r w:rsidR="00E21F17">
        <w:rPr>
          <w:rFonts w:ascii="黑体" w:eastAsia="黑体" w:hAnsi="黑体" w:hint="eastAsia"/>
          <w:sz w:val="48"/>
          <w:szCs w:val="48"/>
        </w:rPr>
        <w:t>2023年</w:t>
      </w:r>
      <w:r w:rsidR="00C30EF4">
        <w:rPr>
          <w:rFonts w:ascii="黑体" w:eastAsia="黑体" w:hAnsi="黑体" w:hint="eastAsia"/>
          <w:sz w:val="48"/>
          <w:szCs w:val="48"/>
        </w:rPr>
        <w:t>常州工</w:t>
      </w:r>
      <w:r>
        <w:rPr>
          <w:rFonts w:ascii="黑体" w:eastAsia="黑体" w:hAnsi="黑体" w:hint="eastAsia"/>
          <w:sz w:val="48"/>
          <w:szCs w:val="48"/>
        </w:rPr>
        <w:t>学院实验室危险废物安全隐患排查台账</w:t>
      </w:r>
    </w:p>
    <w:p w:rsidR="006E269E" w:rsidRDefault="00C30EF4">
      <w:pPr>
        <w:ind w:firstLine="435"/>
        <w:jc w:val="left"/>
        <w:rPr>
          <w:u w:val="single"/>
        </w:rPr>
      </w:pPr>
      <w:r>
        <w:rPr>
          <w:rFonts w:hint="eastAsia"/>
        </w:rPr>
        <w:t>二级学院</w:t>
      </w:r>
      <w:r w:rsidR="003665CA">
        <w:rPr>
          <w:rFonts w:hint="eastAsia"/>
        </w:rPr>
        <w:t>（盖章）：</w:t>
      </w:r>
      <w:r w:rsidR="003665CA">
        <w:rPr>
          <w:rFonts w:hint="eastAsia"/>
        </w:rPr>
        <w:t xml:space="preserve">                           </w:t>
      </w:r>
      <w:r w:rsidR="003665CA">
        <w:rPr>
          <w:rFonts w:hint="eastAsia"/>
        </w:rPr>
        <w:t>联系人：</w:t>
      </w:r>
      <w:r w:rsidR="003665CA">
        <w:rPr>
          <w:rFonts w:hint="eastAsia"/>
        </w:rPr>
        <w:t xml:space="preserve">                      </w:t>
      </w:r>
      <w:r w:rsidR="003665CA">
        <w:rPr>
          <w:rFonts w:hint="eastAsia"/>
        </w:rPr>
        <w:t>手机：</w:t>
      </w:r>
      <w:r w:rsidR="003665CA">
        <w:rPr>
          <w:rFonts w:hint="eastAsia"/>
        </w:rPr>
        <w:t xml:space="preserve">                                    </w:t>
      </w:r>
      <w:r w:rsidR="003665CA">
        <w:rPr>
          <w:rFonts w:hint="eastAsia"/>
        </w:rPr>
        <w:t>报送日期：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1418"/>
        <w:gridCol w:w="3818"/>
        <w:gridCol w:w="1619"/>
      </w:tblGrid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t>序号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安全</w:t>
            </w:r>
            <w:r>
              <w:t>隐患</w:t>
            </w:r>
            <w:r>
              <w:rPr>
                <w:rFonts w:hint="eastAsia"/>
              </w:rPr>
              <w:t>要点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是否符合以下要求</w:t>
            </w: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center"/>
            </w:pPr>
            <w:r>
              <w:t>针对</w:t>
            </w:r>
            <w:r>
              <w:rPr>
                <w:rFonts w:hint="eastAsia"/>
              </w:rPr>
              <w:t>不符合</w:t>
            </w:r>
            <w:proofErr w:type="gramStart"/>
            <w:r>
              <w:rPr>
                <w:rFonts w:hint="eastAsia"/>
              </w:rPr>
              <w:t>项制定</w:t>
            </w:r>
            <w:proofErr w:type="gramEnd"/>
            <w:r>
              <w:t>整改</w:t>
            </w:r>
            <w:r>
              <w:rPr>
                <w:rFonts w:hint="eastAsia"/>
              </w:rPr>
              <w:t>措施</w:t>
            </w: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  <w:r>
              <w:t>整改完成时间</w:t>
            </w: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proofErr w:type="gramStart"/>
            <w:r>
              <w:rPr>
                <w:rFonts w:hint="eastAsia"/>
              </w:rPr>
              <w:t>设立危废暂存</w:t>
            </w:r>
            <w:proofErr w:type="gramEnd"/>
            <w:r>
              <w:rPr>
                <w:rFonts w:hint="eastAsia"/>
              </w:rPr>
              <w:t>区，</w:t>
            </w:r>
            <w:proofErr w:type="gramStart"/>
            <w:r>
              <w:rPr>
                <w:rFonts w:hint="eastAsia"/>
              </w:rPr>
              <w:t>危废暂存</w:t>
            </w:r>
            <w:proofErr w:type="gramEnd"/>
            <w:r>
              <w:rPr>
                <w:rFonts w:hint="eastAsia"/>
              </w:rPr>
              <w:t>区有黄色警戒线、警示标识；配备防遗洒、防渗漏托盘；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r>
              <w:rPr>
                <w:rFonts w:hint="eastAsia"/>
              </w:rPr>
              <w:t>实验室危险废物收集容器上应粘贴危险废物信息标签、警示标志；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r>
              <w:rPr>
                <w:rFonts w:hint="eastAsia"/>
              </w:rPr>
              <w:t>危险废物应按化学特性和危险特性，进行分类收集和暂存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r>
              <w:rPr>
                <w:rFonts w:hint="eastAsia"/>
              </w:rPr>
              <w:t>针头等利器须放入利器盒中收集；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r>
              <w:rPr>
                <w:rFonts w:hint="eastAsia"/>
              </w:rPr>
              <w:t>废液应分类装入专用废液桶中，液面不超过容量的</w:t>
            </w:r>
            <w:r>
              <w:rPr>
                <w:rFonts w:hint="eastAsia"/>
              </w:rPr>
              <w:t>3/4</w:t>
            </w:r>
            <w:r>
              <w:rPr>
                <w:rFonts w:hint="eastAsia"/>
              </w:rPr>
              <w:t>；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71" w:type="dxa"/>
            <w:vAlign w:val="center"/>
          </w:tcPr>
          <w:p w:rsidR="00C30EF4" w:rsidRDefault="00C30EF4">
            <w:pPr>
              <w:jc w:val="left"/>
            </w:pPr>
            <w:r>
              <w:rPr>
                <w:rFonts w:hint="eastAsia"/>
              </w:rPr>
              <w:t>建立实验室危险废物管理台账，如实记录有关信息，包括种类、产生量，转运等有关资料；</w:t>
            </w:r>
          </w:p>
        </w:tc>
        <w:tc>
          <w:tcPr>
            <w:tcW w:w="14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3818" w:type="dxa"/>
            <w:vAlign w:val="center"/>
          </w:tcPr>
          <w:p w:rsidR="00C30EF4" w:rsidRDefault="00C30EF4">
            <w:pPr>
              <w:jc w:val="left"/>
            </w:pPr>
          </w:p>
        </w:tc>
        <w:tc>
          <w:tcPr>
            <w:tcW w:w="1619" w:type="dxa"/>
            <w:vAlign w:val="center"/>
          </w:tcPr>
          <w:p w:rsidR="00C30EF4" w:rsidRDefault="00C30EF4">
            <w:pPr>
              <w:jc w:val="center"/>
            </w:pPr>
          </w:p>
        </w:tc>
      </w:tr>
      <w:tr w:rsidR="00C30EF4" w:rsidTr="00C30EF4">
        <w:tc>
          <w:tcPr>
            <w:tcW w:w="1384" w:type="dxa"/>
            <w:vAlign w:val="center"/>
          </w:tcPr>
          <w:p w:rsidR="00C30EF4" w:rsidRDefault="00C30EF4">
            <w:pPr>
              <w:jc w:val="left"/>
            </w:pPr>
            <w:r>
              <w:t>合计</w:t>
            </w:r>
          </w:p>
        </w:tc>
        <w:tc>
          <w:tcPr>
            <w:tcW w:w="14226" w:type="dxa"/>
            <w:gridSpan w:val="4"/>
            <w:vAlign w:val="center"/>
          </w:tcPr>
          <w:p w:rsidR="00C30EF4" w:rsidRDefault="00C30EF4">
            <w:pPr>
              <w:jc w:val="left"/>
            </w:pPr>
            <w:r>
              <w:t>发现</w:t>
            </w:r>
            <w:r>
              <w:rPr>
                <w:rFonts w:hint="eastAsia"/>
              </w:rPr>
              <w:t>不符合项目数量</w:t>
            </w:r>
            <w:r>
              <w:t>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已整改数：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已制定方案准备整改数：</w:t>
            </w:r>
          </w:p>
        </w:tc>
      </w:tr>
    </w:tbl>
    <w:p w:rsidR="006E269E" w:rsidRDefault="00C30EF4">
      <w:pPr>
        <w:jc w:val="left"/>
      </w:pPr>
      <w:r>
        <w:t>注</w:t>
      </w:r>
      <w:r>
        <w:rPr>
          <w:rFonts w:hint="eastAsia"/>
        </w:rPr>
        <w:t>：无危险废物产生的各二级学院，在“</w:t>
      </w:r>
      <w:r w:rsidRPr="00C30EF4">
        <w:rPr>
          <w:rFonts w:hint="eastAsia"/>
        </w:rPr>
        <w:t>是否符合以下要求</w:t>
      </w:r>
      <w:r>
        <w:rPr>
          <w:rFonts w:hint="eastAsia"/>
        </w:rPr>
        <w:t>”栏目下填写：“无危废物”即可</w:t>
      </w:r>
    </w:p>
    <w:p w:rsidR="003665CA" w:rsidRDefault="003665CA" w:rsidP="00976F7B">
      <w:pPr>
        <w:ind w:right="840"/>
        <w:jc w:val="right"/>
      </w:pPr>
    </w:p>
    <w:p w:rsidR="00976F7B" w:rsidRDefault="00976F7B" w:rsidP="00976F7B">
      <w:pPr>
        <w:ind w:right="840"/>
        <w:jc w:val="right"/>
      </w:pPr>
      <w:r>
        <w:rPr>
          <w:rFonts w:hint="eastAsia"/>
        </w:rPr>
        <w:t>实验室主任签字：</w:t>
      </w:r>
    </w:p>
    <w:p w:rsidR="003665CA" w:rsidRDefault="003665CA" w:rsidP="00976F7B">
      <w:pPr>
        <w:ind w:right="840"/>
        <w:jc w:val="right"/>
      </w:pPr>
    </w:p>
    <w:p w:rsidR="00976F7B" w:rsidRDefault="00976F7B" w:rsidP="00976F7B">
      <w:pPr>
        <w:ind w:right="840"/>
        <w:jc w:val="right"/>
      </w:pPr>
      <w:r>
        <w:rPr>
          <w:rFonts w:hint="eastAsia"/>
        </w:rPr>
        <w:t>二级学院负责人签字：</w:t>
      </w:r>
    </w:p>
    <w:sectPr w:rsidR="00976F7B">
      <w:pgSz w:w="16838" w:h="11906" w:orient="landscape"/>
      <w:pgMar w:top="720" w:right="720" w:bottom="720" w:left="720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1E" w:rsidRDefault="0043581E" w:rsidP="00DE7D12">
      <w:r>
        <w:separator/>
      </w:r>
    </w:p>
  </w:endnote>
  <w:endnote w:type="continuationSeparator" w:id="0">
    <w:p w:rsidR="0043581E" w:rsidRDefault="0043581E" w:rsidP="00DE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1E" w:rsidRDefault="0043581E" w:rsidP="00DE7D12">
      <w:r>
        <w:separator/>
      </w:r>
    </w:p>
  </w:footnote>
  <w:footnote w:type="continuationSeparator" w:id="0">
    <w:p w:rsidR="0043581E" w:rsidRDefault="0043581E" w:rsidP="00DE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jYzZThlYTg0Yzk1M2ZlNTY1ZDAzNGRkYTJjYjEifQ=="/>
  </w:docVars>
  <w:rsids>
    <w:rsidRoot w:val="00172A27"/>
    <w:rsid w:val="0004073D"/>
    <w:rsid w:val="00055D67"/>
    <w:rsid w:val="00072B5F"/>
    <w:rsid w:val="000F7F34"/>
    <w:rsid w:val="00117BD2"/>
    <w:rsid w:val="00172A27"/>
    <w:rsid w:val="001C0AE2"/>
    <w:rsid w:val="002706CC"/>
    <w:rsid w:val="003539B3"/>
    <w:rsid w:val="003665CA"/>
    <w:rsid w:val="0038083D"/>
    <w:rsid w:val="003D35C7"/>
    <w:rsid w:val="00400077"/>
    <w:rsid w:val="00427BCF"/>
    <w:rsid w:val="0043581E"/>
    <w:rsid w:val="004A0FBC"/>
    <w:rsid w:val="004E09E0"/>
    <w:rsid w:val="00513598"/>
    <w:rsid w:val="00526997"/>
    <w:rsid w:val="00557F3B"/>
    <w:rsid w:val="005D638E"/>
    <w:rsid w:val="005E3FEF"/>
    <w:rsid w:val="00601BC0"/>
    <w:rsid w:val="00613D3D"/>
    <w:rsid w:val="006E269E"/>
    <w:rsid w:val="00702BD5"/>
    <w:rsid w:val="00727BE6"/>
    <w:rsid w:val="00754EB9"/>
    <w:rsid w:val="00766367"/>
    <w:rsid w:val="00777397"/>
    <w:rsid w:val="007B71F4"/>
    <w:rsid w:val="008950D9"/>
    <w:rsid w:val="00976F7B"/>
    <w:rsid w:val="009B2F97"/>
    <w:rsid w:val="00A5738D"/>
    <w:rsid w:val="00B366F6"/>
    <w:rsid w:val="00BA5601"/>
    <w:rsid w:val="00C26055"/>
    <w:rsid w:val="00C30EF4"/>
    <w:rsid w:val="00C616FA"/>
    <w:rsid w:val="00C96E01"/>
    <w:rsid w:val="00D31AFC"/>
    <w:rsid w:val="00D978D6"/>
    <w:rsid w:val="00DA5E6E"/>
    <w:rsid w:val="00DA7F80"/>
    <w:rsid w:val="00DD07D5"/>
    <w:rsid w:val="00DE7D12"/>
    <w:rsid w:val="00E02CD7"/>
    <w:rsid w:val="00E21F17"/>
    <w:rsid w:val="00FC6711"/>
    <w:rsid w:val="00FF5694"/>
    <w:rsid w:val="054A7710"/>
    <w:rsid w:val="07B05960"/>
    <w:rsid w:val="0A805ABD"/>
    <w:rsid w:val="0C9615C8"/>
    <w:rsid w:val="158A4073"/>
    <w:rsid w:val="17A66925"/>
    <w:rsid w:val="19B47531"/>
    <w:rsid w:val="1B917B2A"/>
    <w:rsid w:val="1BB90E2F"/>
    <w:rsid w:val="22475AC6"/>
    <w:rsid w:val="22A5210D"/>
    <w:rsid w:val="230706D2"/>
    <w:rsid w:val="27247AA4"/>
    <w:rsid w:val="275163C0"/>
    <w:rsid w:val="29C95E45"/>
    <w:rsid w:val="2A4D7312"/>
    <w:rsid w:val="314F1BC2"/>
    <w:rsid w:val="32146967"/>
    <w:rsid w:val="3D1E68EC"/>
    <w:rsid w:val="40E340D5"/>
    <w:rsid w:val="4BC44B03"/>
    <w:rsid w:val="4E571C5E"/>
    <w:rsid w:val="54120B01"/>
    <w:rsid w:val="57790E97"/>
    <w:rsid w:val="592717E3"/>
    <w:rsid w:val="59F64A21"/>
    <w:rsid w:val="5C7A5495"/>
    <w:rsid w:val="5CDA4186"/>
    <w:rsid w:val="60AF592A"/>
    <w:rsid w:val="65605444"/>
    <w:rsid w:val="672A3F5C"/>
    <w:rsid w:val="68190258"/>
    <w:rsid w:val="723D2D95"/>
    <w:rsid w:val="73F43927"/>
    <w:rsid w:val="77D5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Pr>
      <w:color w:val="74127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Pr>
      <w:color w:val="74127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ASUS</cp:lastModifiedBy>
  <cp:revision>8</cp:revision>
  <dcterms:created xsi:type="dcterms:W3CDTF">2021-10-26T09:19:00Z</dcterms:created>
  <dcterms:modified xsi:type="dcterms:W3CDTF">2023-05-06T03:10:00Z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8F09D526264E4667BF1B5D743CAF96A5_12</vt:lpwstr>
  </property>
</Properties>
</file>